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0EC4" w:rsidRDefault="00E62F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161925</wp:posOffset>
                </wp:positionV>
                <wp:extent cx="6181725" cy="267335"/>
                <wp:effectExtent l="9525" t="9525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7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C4" w:rsidRPr="00C4145D" w:rsidRDefault="00BF0EC4" w:rsidP="00D537B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NFCSD – </w:t>
                            </w:r>
                            <w:r w:rsidR="007570E3">
                              <w:rPr>
                                <w:color w:val="FFFFFF"/>
                              </w:rPr>
                              <w:t>Elementary</w:t>
                            </w:r>
                            <w:r>
                              <w:rPr>
                                <w:color w:val="FFFFFF"/>
                              </w:rPr>
                              <w:t xml:space="preserve"> School Math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2.75pt;width:486.7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" fillcolor="black">
                <v:textbox>
                  <w:txbxContent>
                    <w:p w:rsidR="00BF0EC4" w:rsidRPr="00C4145D" w:rsidRDefault="00BF0EC4" w:rsidP="00D537BB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NFCSD – </w:t>
                      </w:r>
                      <w:r w:rsidR="007570E3">
                        <w:rPr>
                          <w:color w:val="FFFFFF"/>
                        </w:rPr>
                        <w:t>Elementary</w:t>
                      </w:r>
                      <w:r>
                        <w:rPr>
                          <w:color w:val="FFFFFF"/>
                        </w:rPr>
                        <w:t xml:space="preserve"> School Math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EC4" w:rsidRDefault="00BF0EC4">
      <w:pPr>
        <w:rPr>
          <w:b/>
          <w:sz w:val="28"/>
          <w:szCs w:val="28"/>
        </w:rPr>
      </w:pPr>
    </w:p>
    <w:p w:rsidR="00BF0EC4" w:rsidRPr="009B3573" w:rsidRDefault="00E62F3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48895</wp:posOffset>
                </wp:positionV>
                <wp:extent cx="3076575" cy="3597275"/>
                <wp:effectExtent l="9525" t="10795" r="952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5972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C4" w:rsidRDefault="00BF0E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Mathematical Practices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1.  Make sense of problems and persevere in solving them.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2.  Reason abstractly and quantitatively.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3.  Construct viable arguments and critique the reasoning of others.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4.  Model with mathematics.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5.  Use appropriate tools strategically.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6.  Attend to precision.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7.  Look for and make use of structure.</w:t>
                            </w:r>
                          </w:p>
                          <w:p w:rsidR="00BF0EC4" w:rsidRPr="00BC1E66" w:rsidRDefault="00BF0EC4" w:rsidP="00BC1E66">
                            <w:pPr>
                              <w:ind w:left="270" w:hanging="270"/>
                            </w:pPr>
                            <w:r>
                              <w:t>8.  Look for and express regularity in repeated reasoning.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238.5pt;margin-top:3.85pt;width:242.25pt;height:2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" fillcolor="#eeece1">
                <v:textbox style="mso-fit-shape-to-text:t">
                  <w:txbxContent>
                    <w:p w:rsidR="00BF0EC4" w:rsidRDefault="00BF0E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Mathematical Practices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1.  Make sense of problems and persevere in solving them.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2.  Reason abstractly and quantitatively.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3.  Construct viable arguments and critique the reasoning of others.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4.  Model with mathematics.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5.  Use appropriate tools strategically.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6.  Attend to precision.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7.  Look for and make use of structure.</w:t>
                      </w:r>
                    </w:p>
                    <w:p w:rsidR="00BF0EC4" w:rsidRPr="00BC1E66" w:rsidRDefault="00BF0EC4" w:rsidP="00BC1E66">
                      <w:pPr>
                        <w:ind w:left="270" w:hanging="270"/>
                      </w:pPr>
                      <w:r>
                        <w:t>8.  Look for and express regularity in repeated reasoning.</w:t>
                      </w:r>
                    </w:p>
                  </w:txbxContent>
                </v:textbox>
              </v:shape>
            </w:pict>
          </mc:Fallback>
        </mc:AlternateContent>
      </w:r>
      <w:r w:rsidR="00BF0EC4">
        <w:rPr>
          <w:b/>
          <w:sz w:val="28"/>
          <w:szCs w:val="28"/>
        </w:rPr>
        <w:t xml:space="preserve">Grade </w:t>
      </w:r>
      <w:r w:rsidR="00EB48C3">
        <w:rPr>
          <w:b/>
          <w:sz w:val="28"/>
          <w:szCs w:val="28"/>
        </w:rPr>
        <w:t xml:space="preserve">K </w:t>
      </w:r>
      <w:r w:rsidR="00EB48C3" w:rsidRPr="00625CAB">
        <w:rPr>
          <w:b/>
          <w:sz w:val="28"/>
          <w:szCs w:val="28"/>
        </w:rPr>
        <w:t>Overview</w:t>
      </w:r>
    </w:p>
    <w:p w:rsidR="00BF0EC4" w:rsidRDefault="00E62F37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-4445</wp:posOffset>
                </wp:positionV>
                <wp:extent cx="2933700" cy="81864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18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Counting and Cardinality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Know number names and the count sequence.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Count to tell the number of objects.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Compare numbers.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Operations and Algebraic Thinking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Understand addition as putting together and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adding to, and understand subtraction as</w:t>
                            </w:r>
                          </w:p>
                          <w:p w:rsid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taking apart and taking from.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Number and Operations in Base Ten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Work with numbers 11–19 to gain foundations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for place value.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Measurement and Data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Describe and compare measurable attributes.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Classify objects and count the number of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objects in categories.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Geometry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Identify and describe shapes.</w:t>
                            </w: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570E3" w:rsidRPr="007570E3" w:rsidRDefault="007570E3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Medium" w:hAnsi="Gotham-Medium" w:cs="Gotham-Medium"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Analyze,</w:t>
                            </w:r>
                            <w:r w:rsidRPr="007570E3">
                              <w:rPr>
                                <w:rFonts w:ascii="Gotham-Medium" w:hAnsi="Gotham-Medium" w:cs="Gotham-Medium"/>
                                <w:sz w:val="20"/>
                                <w:szCs w:val="20"/>
                              </w:rPr>
                              <w:t xml:space="preserve"> compare, create, and compose</w:t>
                            </w:r>
                          </w:p>
                          <w:p w:rsidR="00BF0EC4" w:rsidRPr="007570E3" w:rsidRDefault="007570E3" w:rsidP="007570E3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-Medium" w:hAnsi="Gotham-Medium" w:cs="Gotham-Medium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570E3">
                              <w:rPr>
                                <w:rFonts w:ascii="Gotham-Medium" w:hAnsi="Gotham-Medium" w:cs="Gotham-Medium"/>
                                <w:sz w:val="20"/>
                                <w:szCs w:val="20"/>
                              </w:rPr>
                              <w:t>shapes.</w:t>
                            </w:r>
                          </w:p>
                          <w:p w:rsidR="00BF0EC4" w:rsidRPr="007570E3" w:rsidRDefault="00BF0EC4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0EC4" w:rsidRDefault="00BF0EC4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b/>
                                <w:sz w:val="20"/>
                                <w:szCs w:val="20"/>
                              </w:rPr>
                              <w:t>*Fluency Expectations</w:t>
                            </w:r>
                          </w:p>
                          <w:p w:rsidR="00EB48C3" w:rsidRPr="007570E3" w:rsidRDefault="00EB48C3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ADD AND SUBTRACT WITHIN 5</w:t>
                            </w:r>
                          </w:p>
                          <w:p w:rsidR="00BF0EC4" w:rsidRPr="007570E3" w:rsidRDefault="00BF0EC4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F0EC4" w:rsidRPr="007570E3" w:rsidRDefault="00BF0EC4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0EC4" w:rsidRPr="007570E3" w:rsidRDefault="00BF0EC4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0EC4" w:rsidRPr="007570E3" w:rsidRDefault="00BF0E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-6.75pt;margin-top:-.35pt;width:231pt;height:6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" stroked="f">
                <v:textbox>
                  <w:txbxContent>
                    <w:p w:rsid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Counting and Cardinality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Know number names and the count sequence.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Count to tell the number of objects.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Compare numbers.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Operations and Algebraic Thinking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Understand addition as putting together and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adding</w:t>
                      </w:r>
                      <w:proofErr w:type="gramEnd"/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to, and understand subtraction as</w:t>
                      </w:r>
                    </w:p>
                    <w:p w:rsid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taking</w:t>
                      </w:r>
                      <w:proofErr w:type="gramEnd"/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apart and taking from.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Number and Operations in Base Ten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Work with numbers 11–19 to gain foundations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place value.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Measurement and Data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Describe and compare measurable attributes.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Classify objects and count the number of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objects</w:t>
                      </w:r>
                      <w:proofErr w:type="gramEnd"/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in categories.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Geometry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Identify and describe shapes.</w:t>
                      </w: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7570E3" w:rsidRPr="007570E3" w:rsidRDefault="007570E3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Medium" w:hAnsi="Gotham-Medium" w:cs="Gotham-Medium"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Analyze,</w:t>
                      </w:r>
                      <w:r w:rsidRPr="007570E3">
                        <w:rPr>
                          <w:rFonts w:ascii="Gotham-Medium" w:hAnsi="Gotham-Medium" w:cs="Gotham-Medium"/>
                          <w:sz w:val="20"/>
                          <w:szCs w:val="20"/>
                        </w:rPr>
                        <w:t xml:space="preserve"> compare, create, and compose</w:t>
                      </w:r>
                    </w:p>
                    <w:p w:rsidR="00BF0EC4" w:rsidRPr="007570E3" w:rsidRDefault="007570E3" w:rsidP="007570E3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Gotham-Medium" w:hAnsi="Gotham-Medium" w:cs="Gotham-Medium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7570E3">
                        <w:rPr>
                          <w:rFonts w:ascii="Gotham-Medium" w:hAnsi="Gotham-Medium" w:cs="Gotham-Medium"/>
                          <w:sz w:val="20"/>
                          <w:szCs w:val="20"/>
                        </w:rPr>
                        <w:t>shapes</w:t>
                      </w:r>
                      <w:proofErr w:type="gramEnd"/>
                      <w:r w:rsidRPr="007570E3">
                        <w:rPr>
                          <w:rFonts w:ascii="Gotham-Medium" w:hAnsi="Gotham-Medium" w:cs="Gotham-Medium"/>
                          <w:sz w:val="20"/>
                          <w:szCs w:val="20"/>
                        </w:rPr>
                        <w:t>.</w:t>
                      </w:r>
                    </w:p>
                    <w:p w:rsidR="00BF0EC4" w:rsidRPr="007570E3" w:rsidRDefault="00BF0EC4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BF0EC4" w:rsidRDefault="00BF0EC4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b/>
                          <w:sz w:val="20"/>
                          <w:szCs w:val="20"/>
                        </w:rPr>
                        <w:t>*Fluency Expectations</w:t>
                      </w:r>
                    </w:p>
                    <w:p w:rsidR="00EB48C3" w:rsidRPr="007570E3" w:rsidRDefault="00EB48C3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ADD AND SUBTRACT WITHIN 5</w:t>
                      </w:r>
                    </w:p>
                    <w:p w:rsidR="00BF0EC4" w:rsidRPr="007570E3" w:rsidRDefault="00BF0EC4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F0EC4" w:rsidRPr="007570E3" w:rsidRDefault="00BF0EC4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BF0EC4" w:rsidRPr="007570E3" w:rsidRDefault="00BF0EC4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BF0EC4" w:rsidRPr="007570E3" w:rsidRDefault="00BF0E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0"/>
        <w:tblW w:w="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382"/>
      </w:tblGrid>
      <w:tr w:rsidR="0073499A" w:rsidRPr="00C4145D" w:rsidTr="00BD3BED">
        <w:trPr>
          <w:trHeight w:val="440"/>
        </w:trPr>
        <w:tc>
          <w:tcPr>
            <w:tcW w:w="1008" w:type="dxa"/>
          </w:tcPr>
          <w:p w:rsidR="0073499A" w:rsidRPr="00C4145D" w:rsidRDefault="0073499A" w:rsidP="007349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2" w:type="dxa"/>
          </w:tcPr>
          <w:p w:rsidR="0073499A" w:rsidRPr="00C4145D" w:rsidRDefault="0073499A" w:rsidP="007349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REPORT CARD BENCHMARKS</w:t>
            </w:r>
          </w:p>
        </w:tc>
      </w:tr>
      <w:tr w:rsidR="0073499A" w:rsidRPr="00C4145D" w:rsidTr="00BD3BED">
        <w:trPr>
          <w:trHeight w:val="750"/>
        </w:trPr>
        <w:tc>
          <w:tcPr>
            <w:tcW w:w="1008" w:type="dxa"/>
          </w:tcPr>
          <w:p w:rsidR="0073499A" w:rsidRPr="00C4145D" w:rsidRDefault="0073499A" w:rsidP="007349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1</w:t>
            </w:r>
          </w:p>
        </w:tc>
        <w:tc>
          <w:tcPr>
            <w:tcW w:w="5382" w:type="dxa"/>
          </w:tcPr>
          <w:p w:rsidR="00B175C9" w:rsidRPr="00B175C9" w:rsidRDefault="00B175C9" w:rsidP="00E510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75C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KCC3</w:t>
            </w:r>
            <w:r w:rsidRPr="00B175C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- </w:t>
            </w:r>
            <w:r w:rsidRPr="00B175C9">
              <w:rPr>
                <w:sz w:val="18"/>
                <w:szCs w:val="18"/>
              </w:rPr>
              <w:t>Writes and represents numbers 0-10.</w:t>
            </w:r>
          </w:p>
          <w:p w:rsidR="00B175C9" w:rsidRDefault="00B175C9" w:rsidP="00E510FA">
            <w:pPr>
              <w:spacing w:after="0" w:line="240" w:lineRule="auto"/>
              <w:rPr>
                <w:sz w:val="18"/>
                <w:szCs w:val="18"/>
              </w:rPr>
            </w:pPr>
            <w:r w:rsidRPr="00B175C9">
              <w:rPr>
                <w:b/>
                <w:sz w:val="18"/>
                <w:szCs w:val="18"/>
              </w:rPr>
              <w:t>NFCSD</w:t>
            </w:r>
            <w:r w:rsidRPr="00B175C9">
              <w:rPr>
                <w:sz w:val="18"/>
                <w:szCs w:val="18"/>
              </w:rPr>
              <w:t xml:space="preserve">- Verbally count numbers to 10. </w:t>
            </w:r>
          </w:p>
          <w:p w:rsidR="00BD3BED" w:rsidRDefault="00BD3BED" w:rsidP="00E510FA">
            <w:pPr>
              <w:spacing w:after="0" w:line="240" w:lineRule="auto"/>
              <w:rPr>
                <w:sz w:val="18"/>
                <w:szCs w:val="18"/>
              </w:rPr>
            </w:pPr>
            <w:r w:rsidRPr="00BD3BED">
              <w:rPr>
                <w:b/>
                <w:sz w:val="18"/>
                <w:szCs w:val="18"/>
              </w:rPr>
              <w:t>KMD3-</w:t>
            </w:r>
            <w:r w:rsidRPr="00BD3BED">
              <w:rPr>
                <w:sz w:val="18"/>
                <w:szCs w:val="18"/>
              </w:rPr>
              <w:t xml:space="preserve"> Classify objects into given categories and sort by count</w:t>
            </w:r>
          </w:p>
          <w:p w:rsidR="00BD3BED" w:rsidRPr="00BD3BED" w:rsidRDefault="00BD3BED" w:rsidP="00E510F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D3BED">
              <w:rPr>
                <w:b/>
                <w:sz w:val="18"/>
                <w:szCs w:val="18"/>
              </w:rPr>
              <w:t>KCC4-</w:t>
            </w:r>
            <w:r w:rsidRPr="00BD3BED">
              <w:rPr>
                <w:sz w:val="18"/>
                <w:szCs w:val="18"/>
              </w:rPr>
              <w:t xml:space="preserve"> Represents numbers 1-10 with objects illustrations, and drawings.</w:t>
            </w:r>
          </w:p>
        </w:tc>
      </w:tr>
      <w:tr w:rsidR="0073499A" w:rsidRPr="00C4145D" w:rsidTr="00BD3BED">
        <w:trPr>
          <w:trHeight w:val="750"/>
        </w:trPr>
        <w:tc>
          <w:tcPr>
            <w:tcW w:w="1008" w:type="dxa"/>
          </w:tcPr>
          <w:p w:rsidR="0073499A" w:rsidRPr="00C4145D" w:rsidRDefault="0073499A" w:rsidP="007349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2</w:t>
            </w:r>
          </w:p>
        </w:tc>
        <w:tc>
          <w:tcPr>
            <w:tcW w:w="5382" w:type="dxa"/>
          </w:tcPr>
          <w:p w:rsidR="00B175C9" w:rsidRPr="00BD3BED" w:rsidRDefault="00BD3BED" w:rsidP="00E510FA">
            <w:pPr>
              <w:spacing w:after="0" w:line="240" w:lineRule="auto"/>
              <w:rPr>
                <w:sz w:val="18"/>
                <w:szCs w:val="18"/>
              </w:rPr>
            </w:pPr>
            <w:r w:rsidRPr="00BD3BED">
              <w:rPr>
                <w:b/>
                <w:sz w:val="18"/>
                <w:szCs w:val="18"/>
              </w:rPr>
              <w:t>KG2-3</w:t>
            </w:r>
            <w:r>
              <w:rPr>
                <w:sz w:val="18"/>
                <w:szCs w:val="18"/>
              </w:rPr>
              <w:t xml:space="preserve"> I</w:t>
            </w:r>
            <w:r w:rsidRPr="00BD3BED">
              <w:rPr>
                <w:sz w:val="18"/>
                <w:szCs w:val="18"/>
              </w:rPr>
              <w:t>dentify and describe 2 dimensional shapes.</w:t>
            </w:r>
          </w:p>
          <w:p w:rsidR="00BD3BED" w:rsidRPr="00BD3BED" w:rsidRDefault="00BD3BED" w:rsidP="00E510FA">
            <w:pPr>
              <w:spacing w:after="0" w:line="240" w:lineRule="auto"/>
              <w:rPr>
                <w:sz w:val="18"/>
                <w:szCs w:val="18"/>
              </w:rPr>
            </w:pPr>
            <w:r w:rsidRPr="00BD3BED">
              <w:rPr>
                <w:b/>
                <w:sz w:val="18"/>
                <w:szCs w:val="18"/>
              </w:rPr>
              <w:t>KG2-3</w:t>
            </w:r>
            <w:r>
              <w:rPr>
                <w:sz w:val="18"/>
                <w:szCs w:val="18"/>
              </w:rPr>
              <w:t xml:space="preserve"> </w:t>
            </w:r>
            <w:r w:rsidRPr="00BD3BED">
              <w:rPr>
                <w:sz w:val="18"/>
                <w:szCs w:val="18"/>
              </w:rPr>
              <w:t>Identify and describe 3 dimensional shapes.</w:t>
            </w:r>
          </w:p>
          <w:p w:rsidR="00BD3BED" w:rsidRPr="00BD3BED" w:rsidRDefault="00BD3BED" w:rsidP="00E51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KMD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BD3BED">
              <w:rPr>
                <w:sz w:val="18"/>
                <w:szCs w:val="18"/>
              </w:rPr>
              <w:t>Describe and compare measureable attributes of objects, (length, weight, and height).</w:t>
            </w:r>
          </w:p>
          <w:p w:rsidR="00BD3BED" w:rsidRPr="00B175C9" w:rsidRDefault="00BD3BED" w:rsidP="00E510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KCC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BD3BED">
              <w:rPr>
                <w:sz w:val="18"/>
                <w:szCs w:val="18"/>
              </w:rPr>
              <w:t>Compare two numbers, between 1-10, presented as written numerals.</w:t>
            </w:r>
          </w:p>
        </w:tc>
      </w:tr>
      <w:tr w:rsidR="0073499A" w:rsidRPr="00C4145D" w:rsidTr="00BD3BED">
        <w:trPr>
          <w:trHeight w:val="750"/>
        </w:trPr>
        <w:tc>
          <w:tcPr>
            <w:tcW w:w="1008" w:type="dxa"/>
          </w:tcPr>
          <w:p w:rsidR="0073499A" w:rsidRPr="00C4145D" w:rsidRDefault="0073499A" w:rsidP="007349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3</w:t>
            </w:r>
          </w:p>
        </w:tc>
        <w:tc>
          <w:tcPr>
            <w:tcW w:w="5382" w:type="dxa"/>
          </w:tcPr>
          <w:p w:rsidR="00C731FA" w:rsidRDefault="00BD3BED" w:rsidP="00E510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KCC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415DEE">
              <w:rPr>
                <w:rFonts w:asciiTheme="minorHAnsi" w:hAnsiTheme="minorHAnsi" w:cstheme="minorHAnsi"/>
                <w:sz w:val="18"/>
                <w:szCs w:val="18"/>
              </w:rPr>
              <w:t xml:space="preserve"> Compare items in a group to determine equal, greater than, or less than.</w:t>
            </w:r>
          </w:p>
          <w:p w:rsidR="00BD3BED" w:rsidRDefault="00BD3BED" w:rsidP="00E510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KOA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415DEE">
              <w:rPr>
                <w:rFonts w:asciiTheme="minorHAnsi" w:hAnsiTheme="minorHAnsi" w:cstheme="minorHAnsi"/>
                <w:sz w:val="18"/>
                <w:szCs w:val="18"/>
              </w:rPr>
              <w:t>Decompose numbers less than or equal to 10 into pairs in more than one way.</w:t>
            </w:r>
          </w:p>
          <w:p w:rsidR="00BD3BED" w:rsidRDefault="00BD3BED" w:rsidP="00E510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KOA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415DEE">
              <w:rPr>
                <w:rFonts w:asciiTheme="minorHAnsi" w:hAnsiTheme="minorHAnsi" w:cstheme="minorHAnsi"/>
                <w:sz w:val="18"/>
                <w:szCs w:val="18"/>
              </w:rPr>
              <w:t xml:space="preserve"> Solve addition and subtraction word problems add and subtract within 10.</w:t>
            </w:r>
          </w:p>
          <w:p w:rsidR="00BD3BED" w:rsidRPr="00C731FA" w:rsidRDefault="00BD3BED" w:rsidP="00E51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KOA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415DEE">
              <w:rPr>
                <w:rFonts w:asciiTheme="minorHAnsi" w:hAnsiTheme="minorHAnsi" w:cstheme="minorHAnsi"/>
                <w:sz w:val="18"/>
                <w:szCs w:val="18"/>
              </w:rPr>
              <w:t xml:space="preserve"> Represent addition and subtraction in various ways.</w:t>
            </w:r>
          </w:p>
        </w:tc>
      </w:tr>
      <w:tr w:rsidR="00E510FA" w:rsidRPr="00C4145D" w:rsidTr="00BD3BED">
        <w:trPr>
          <w:trHeight w:val="440"/>
        </w:trPr>
        <w:tc>
          <w:tcPr>
            <w:tcW w:w="1008" w:type="dxa"/>
          </w:tcPr>
          <w:p w:rsidR="00E510FA" w:rsidRDefault="00E510FA" w:rsidP="007349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4</w:t>
            </w:r>
          </w:p>
          <w:p w:rsidR="00E510FA" w:rsidRPr="00C4145D" w:rsidRDefault="00E510FA" w:rsidP="007349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2" w:type="dxa"/>
          </w:tcPr>
          <w:p w:rsidR="00BD3BED" w:rsidRDefault="00BD3BED" w:rsidP="00BD3B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KCC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 w:rsidRPr="00415D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15DEE">
              <w:rPr>
                <w:rFonts w:asciiTheme="minorHAnsi" w:hAnsiTheme="minorHAnsi" w:cstheme="minorHAnsi"/>
                <w:sz w:val="18"/>
                <w:szCs w:val="18"/>
              </w:rPr>
              <w:t>ount to 100 by ones and by tens.</w:t>
            </w:r>
          </w:p>
          <w:p w:rsidR="00BD3BED" w:rsidRDefault="00BD3BED" w:rsidP="00BD3B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KCC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415DEE">
              <w:rPr>
                <w:rFonts w:asciiTheme="minorHAnsi" w:hAnsiTheme="minorHAnsi" w:cstheme="minorHAnsi"/>
                <w:sz w:val="18"/>
                <w:szCs w:val="18"/>
              </w:rPr>
              <w:t xml:space="preserve"> Writes and represents numbers to 20.</w:t>
            </w:r>
          </w:p>
          <w:p w:rsidR="00BD3BED" w:rsidRDefault="00BD3BED" w:rsidP="00BD3B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KNBT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415DEE">
              <w:rPr>
                <w:rFonts w:asciiTheme="minorHAnsi" w:hAnsiTheme="minorHAnsi" w:cstheme="minorHAnsi"/>
                <w:sz w:val="18"/>
                <w:szCs w:val="18"/>
              </w:rPr>
              <w:t xml:space="preserve"> Compose and decompose numbers from 11-19 into tens, ones, and some further ones.</w:t>
            </w:r>
          </w:p>
          <w:p w:rsidR="00BD3BED" w:rsidRDefault="00BD3BED" w:rsidP="00BD3B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KG</w:t>
            </w:r>
            <w:r w:rsidRPr="00415D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415DEE">
              <w:rPr>
                <w:rFonts w:asciiTheme="minorHAnsi" w:hAnsiTheme="minorHAnsi" w:cstheme="minorHAnsi"/>
                <w:sz w:val="18"/>
                <w:szCs w:val="18"/>
              </w:rPr>
              <w:t xml:space="preserve"> Analyze, compare, and compose shapes.</w:t>
            </w:r>
          </w:p>
          <w:p w:rsidR="00BD3BED" w:rsidRPr="00BD3BED" w:rsidRDefault="00BD3BED" w:rsidP="00BD3B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Pr="00630389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Pr="00630389" w:rsidRDefault="00BF0EC4" w:rsidP="00630389">
      <w:pPr>
        <w:jc w:val="center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jc w:val="center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sectPr w:rsidR="00BF0EC4" w:rsidRPr="00630389" w:rsidSect="006A7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76D"/>
    <w:multiLevelType w:val="hybridMultilevel"/>
    <w:tmpl w:val="03A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380"/>
    <w:multiLevelType w:val="hybridMultilevel"/>
    <w:tmpl w:val="D128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122E4"/>
    <w:multiLevelType w:val="hybridMultilevel"/>
    <w:tmpl w:val="73F0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1322A"/>
    <w:multiLevelType w:val="hybridMultilevel"/>
    <w:tmpl w:val="49EC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473FA"/>
    <w:multiLevelType w:val="hybridMultilevel"/>
    <w:tmpl w:val="AAF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A55DA"/>
    <w:multiLevelType w:val="hybridMultilevel"/>
    <w:tmpl w:val="CCC4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B"/>
    <w:rsid w:val="000A0CDC"/>
    <w:rsid w:val="000A66DB"/>
    <w:rsid w:val="000B1841"/>
    <w:rsid w:val="000E66E9"/>
    <w:rsid w:val="001258E1"/>
    <w:rsid w:val="00181B03"/>
    <w:rsid w:val="002C4D5B"/>
    <w:rsid w:val="00335E8F"/>
    <w:rsid w:val="00347CFF"/>
    <w:rsid w:val="00377178"/>
    <w:rsid w:val="003F127C"/>
    <w:rsid w:val="00407A98"/>
    <w:rsid w:val="00425C7D"/>
    <w:rsid w:val="00483254"/>
    <w:rsid w:val="00520C5F"/>
    <w:rsid w:val="00581C8B"/>
    <w:rsid w:val="006233CC"/>
    <w:rsid w:val="00625CAB"/>
    <w:rsid w:val="00630389"/>
    <w:rsid w:val="006A7AA4"/>
    <w:rsid w:val="00732816"/>
    <w:rsid w:val="0073499A"/>
    <w:rsid w:val="007570E3"/>
    <w:rsid w:val="00771BD9"/>
    <w:rsid w:val="00776B1C"/>
    <w:rsid w:val="008F7BEB"/>
    <w:rsid w:val="00945641"/>
    <w:rsid w:val="00952D37"/>
    <w:rsid w:val="009B3573"/>
    <w:rsid w:val="009C3FFE"/>
    <w:rsid w:val="009E26B3"/>
    <w:rsid w:val="00A21AFE"/>
    <w:rsid w:val="00AC5C52"/>
    <w:rsid w:val="00B175C9"/>
    <w:rsid w:val="00BC1E66"/>
    <w:rsid w:val="00BD3BED"/>
    <w:rsid w:val="00BF0EC4"/>
    <w:rsid w:val="00C024D9"/>
    <w:rsid w:val="00C222CC"/>
    <w:rsid w:val="00C4145D"/>
    <w:rsid w:val="00C731FA"/>
    <w:rsid w:val="00C82EE8"/>
    <w:rsid w:val="00CA573E"/>
    <w:rsid w:val="00D537BB"/>
    <w:rsid w:val="00E20100"/>
    <w:rsid w:val="00E40BF5"/>
    <w:rsid w:val="00E510FA"/>
    <w:rsid w:val="00E62F37"/>
    <w:rsid w:val="00EB48C3"/>
    <w:rsid w:val="00EF3ACE"/>
    <w:rsid w:val="00F41704"/>
    <w:rsid w:val="00FB15A2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 Murgia</dc:creator>
  <cp:lastModifiedBy>Rick Forgione</cp:lastModifiedBy>
  <cp:revision>2</cp:revision>
  <cp:lastPrinted>2015-08-21T13:20:00Z</cp:lastPrinted>
  <dcterms:created xsi:type="dcterms:W3CDTF">2015-08-24T13:21:00Z</dcterms:created>
  <dcterms:modified xsi:type="dcterms:W3CDTF">2015-08-24T13:21:00Z</dcterms:modified>
</cp:coreProperties>
</file>